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56A" w:rsidRDefault="0021756A" w:rsidP="009E307F">
      <w:pPr>
        <w:outlineLvl w:val="0"/>
        <w:rPr>
          <w:rFonts w:eastAsia="Times New Roman"/>
          <w:b/>
        </w:rPr>
      </w:pPr>
    </w:p>
    <w:p w:rsidR="0021756A" w:rsidRDefault="0021756A" w:rsidP="00625A66">
      <w:pPr>
        <w:ind w:firstLine="709"/>
        <w:jc w:val="both"/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007C06" w:rsidRDefault="00007C06" w:rsidP="000942E1">
      <w:pPr>
        <w:tabs>
          <w:tab w:val="left" w:pos="709"/>
        </w:tabs>
        <w:jc w:val="center"/>
        <w:outlineLvl w:val="0"/>
        <w:rPr>
          <w:b/>
        </w:rPr>
      </w:pPr>
    </w:p>
    <w:p w:rsidR="0021756A" w:rsidRPr="000942E1" w:rsidRDefault="0021756A" w:rsidP="000942E1">
      <w:pPr>
        <w:tabs>
          <w:tab w:val="left" w:pos="709"/>
        </w:tabs>
        <w:jc w:val="center"/>
        <w:outlineLvl w:val="0"/>
        <w:rPr>
          <w:b/>
        </w:rPr>
      </w:pPr>
      <w:r w:rsidRPr="000942E1">
        <w:rPr>
          <w:b/>
        </w:rPr>
        <w:t>ОБЯСНИТЕЛНА ЗАПИСКА</w:t>
      </w:r>
    </w:p>
    <w:p w:rsidR="0021756A" w:rsidRPr="000942E1" w:rsidRDefault="0021756A" w:rsidP="000942E1">
      <w:pPr>
        <w:tabs>
          <w:tab w:val="left" w:pos="709"/>
        </w:tabs>
        <w:jc w:val="center"/>
      </w:pPr>
    </w:p>
    <w:p w:rsidR="0021756A" w:rsidRPr="000942E1" w:rsidRDefault="0021756A" w:rsidP="001A13DA">
      <w:pPr>
        <w:jc w:val="center"/>
        <w:rPr>
          <w:u w:val="single"/>
        </w:rPr>
      </w:pPr>
      <w:r w:rsidRPr="000942E1">
        <w:rPr>
          <w:b/>
        </w:rPr>
        <w:t xml:space="preserve">Относно: </w:t>
      </w:r>
      <w:r>
        <w:rPr>
          <w:u w:val="single"/>
        </w:rPr>
        <w:t xml:space="preserve"> </w:t>
      </w:r>
      <w:r w:rsidR="00906915">
        <w:rPr>
          <w:u w:val="single"/>
        </w:rPr>
        <w:t xml:space="preserve">Приложение № </w:t>
      </w:r>
      <w:r w:rsidR="005E6748">
        <w:rPr>
          <w:u w:val="single"/>
        </w:rPr>
        <w:t>9</w:t>
      </w:r>
      <w:r w:rsidR="00906915">
        <w:rPr>
          <w:u w:val="single"/>
        </w:rPr>
        <w:t xml:space="preserve"> „</w:t>
      </w:r>
      <w:r>
        <w:rPr>
          <w:u w:val="single"/>
        </w:rPr>
        <w:t xml:space="preserve">Отчет за извършените разходи </w:t>
      </w:r>
      <w:r w:rsidR="00A26DB1">
        <w:rPr>
          <w:u w:val="single"/>
        </w:rPr>
        <w:t>във връзка с</w:t>
      </w:r>
      <w:r w:rsidR="00007C06">
        <w:rPr>
          <w:u w:val="single"/>
        </w:rPr>
        <w:t xml:space="preserve"> </w:t>
      </w:r>
      <w:r>
        <w:rPr>
          <w:u w:val="single"/>
        </w:rPr>
        <w:t xml:space="preserve">мерките за предотвратяване разпространението на </w:t>
      </w:r>
      <w:r>
        <w:rPr>
          <w:u w:val="single"/>
          <w:lang w:val="en-US"/>
        </w:rPr>
        <w:t>COVID</w:t>
      </w:r>
      <w:r w:rsidRPr="001A13DA">
        <w:rPr>
          <w:u w:val="single"/>
          <w:lang w:val="ru-RU"/>
        </w:rPr>
        <w:t>-19</w:t>
      </w:r>
      <w:r>
        <w:rPr>
          <w:u w:val="single"/>
        </w:rPr>
        <w:t xml:space="preserve"> и лечението му, мерки за подкрепа на бизнеса и социални мерки</w:t>
      </w:r>
      <w:r w:rsidR="00906915" w:rsidRPr="00906915">
        <w:rPr>
          <w:u w:val="single"/>
        </w:rPr>
        <w:t>“ към  указание ДР-</w:t>
      </w:r>
      <w:r w:rsidR="005E6748">
        <w:rPr>
          <w:u w:val="single"/>
        </w:rPr>
        <w:t>1</w:t>
      </w:r>
      <w:r w:rsidR="00906915" w:rsidRPr="00906915">
        <w:rPr>
          <w:u w:val="single"/>
        </w:rPr>
        <w:t>/</w:t>
      </w:r>
      <w:r w:rsidR="005E6748">
        <w:rPr>
          <w:u w:val="single"/>
        </w:rPr>
        <w:t>11</w:t>
      </w:r>
      <w:r w:rsidR="00906915" w:rsidRPr="00906915">
        <w:rPr>
          <w:u w:val="single"/>
        </w:rPr>
        <w:t>.</w:t>
      </w:r>
      <w:r w:rsidR="005E6748">
        <w:rPr>
          <w:u w:val="single"/>
        </w:rPr>
        <w:t>01</w:t>
      </w:r>
      <w:r w:rsidR="00906915" w:rsidRPr="00906915">
        <w:rPr>
          <w:u w:val="single"/>
        </w:rPr>
        <w:t>.202</w:t>
      </w:r>
      <w:r w:rsidR="005E6748">
        <w:rPr>
          <w:u w:val="single"/>
        </w:rPr>
        <w:t>3</w:t>
      </w:r>
      <w:r w:rsidR="00906915" w:rsidRPr="00906915">
        <w:rPr>
          <w:u w:val="single"/>
        </w:rPr>
        <w:t xml:space="preserve"> г. на Министерство на финансите</w:t>
      </w:r>
    </w:p>
    <w:p w:rsidR="0021756A" w:rsidRDefault="00227318" w:rsidP="00625A66">
      <w:pPr>
        <w:ind w:firstLine="709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556895</wp:posOffset>
            </wp:positionH>
            <wp:positionV relativeFrom="page">
              <wp:posOffset>328295</wp:posOffset>
            </wp:positionV>
            <wp:extent cx="6457950" cy="676275"/>
            <wp:effectExtent l="0" t="0" r="0" b="0"/>
            <wp:wrapTopAndBottom/>
            <wp:docPr id="2" name="Picture 2" descr="KZK_leters_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ZK_leters_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56A" w:rsidRDefault="0021756A" w:rsidP="00625A66">
      <w:pPr>
        <w:ind w:firstLine="709"/>
        <w:jc w:val="both"/>
      </w:pPr>
    </w:p>
    <w:p w:rsidR="0021756A" w:rsidRPr="006801D3" w:rsidRDefault="0021756A" w:rsidP="00677B1E">
      <w:pPr>
        <w:tabs>
          <w:tab w:val="left" w:pos="0"/>
          <w:tab w:val="left" w:pos="709"/>
        </w:tabs>
        <w:jc w:val="both"/>
      </w:pPr>
      <w:r>
        <w:tab/>
      </w:r>
      <w:r w:rsidRPr="00777A04">
        <w:t xml:space="preserve">В </w:t>
      </w:r>
      <w:r w:rsidR="00007C06" w:rsidRPr="00777A04">
        <w:t>съот</w:t>
      </w:r>
      <w:r w:rsidR="00D53304" w:rsidRPr="00777A04">
        <w:t xml:space="preserve">ветствие с указанията, дадени </w:t>
      </w:r>
      <w:r w:rsidR="00A26DB1">
        <w:t xml:space="preserve">с </w:t>
      </w:r>
      <w:r w:rsidR="00906915">
        <w:t>указание ДР-</w:t>
      </w:r>
      <w:r w:rsidR="00AA2F43">
        <w:t>1</w:t>
      </w:r>
      <w:r w:rsidR="00906915">
        <w:t>/</w:t>
      </w:r>
      <w:r w:rsidR="00AA2F43">
        <w:t>11</w:t>
      </w:r>
      <w:r w:rsidR="00906915">
        <w:t>.</w:t>
      </w:r>
      <w:r w:rsidR="00AA2F43">
        <w:t>01</w:t>
      </w:r>
      <w:r w:rsidR="00906915">
        <w:t>.202</w:t>
      </w:r>
      <w:r w:rsidR="00AA2F43">
        <w:t>3</w:t>
      </w:r>
      <w:r w:rsidR="00906915">
        <w:t xml:space="preserve"> г. </w:t>
      </w:r>
      <w:r w:rsidR="00007C06" w:rsidRPr="00777A04">
        <w:t>на</w:t>
      </w:r>
      <w:r w:rsidRPr="00777A04">
        <w:t xml:space="preserve"> Министерство на финансите, Комисия за защита на конкуренцията предоставя отчет за извършените разходи във връзка с мерките за предотвратяване на разпространението на </w:t>
      </w:r>
      <w:r w:rsidRPr="00777A04">
        <w:rPr>
          <w:lang w:val="en-US"/>
        </w:rPr>
        <w:t>COVID</w:t>
      </w:r>
      <w:r w:rsidRPr="00777A04">
        <w:rPr>
          <w:lang w:val="ru-RU"/>
        </w:rPr>
        <w:t>-19</w:t>
      </w:r>
      <w:r w:rsidRPr="00777A04">
        <w:t xml:space="preserve"> и лечението му </w:t>
      </w:r>
      <w:r w:rsidR="00B947BA">
        <w:t>към</w:t>
      </w:r>
      <w:r w:rsidRPr="00777A04">
        <w:t xml:space="preserve"> </w:t>
      </w:r>
      <w:r w:rsidR="00A37FE7">
        <w:t xml:space="preserve">месец </w:t>
      </w:r>
      <w:r w:rsidR="00B947BA">
        <w:t>февруари</w:t>
      </w:r>
      <w:r w:rsidR="006E69DB">
        <w:t xml:space="preserve"> </w:t>
      </w:r>
      <w:r w:rsidRPr="00A80D2E">
        <w:t>20</w:t>
      </w:r>
      <w:r w:rsidRPr="00A80D2E">
        <w:rPr>
          <w:lang w:val="ru-RU"/>
        </w:rPr>
        <w:t>2</w:t>
      </w:r>
      <w:r w:rsidR="005E6748">
        <w:rPr>
          <w:lang w:val="ru-RU"/>
        </w:rPr>
        <w:t>3</w:t>
      </w:r>
      <w:r w:rsidRPr="00B609B5">
        <w:t xml:space="preserve"> г.</w:t>
      </w:r>
    </w:p>
    <w:p w:rsidR="00DA7718" w:rsidRDefault="005E6748" w:rsidP="005E6748">
      <w:pPr>
        <w:ind w:firstLine="708"/>
        <w:jc w:val="both"/>
        <w:outlineLvl w:val="0"/>
      </w:pPr>
      <w:r>
        <w:t xml:space="preserve">За </w:t>
      </w:r>
      <w:r w:rsidR="00007C06" w:rsidRPr="006801D3">
        <w:t>периода 01.01.</w:t>
      </w:r>
      <w:r w:rsidR="00007C06" w:rsidRPr="00A80D2E">
        <w:t>202</w:t>
      </w:r>
      <w:r>
        <w:t>3</w:t>
      </w:r>
      <w:r w:rsidR="00A26DB1">
        <w:t xml:space="preserve"> г. </w:t>
      </w:r>
      <w:r w:rsidR="00007C06" w:rsidRPr="00A80D2E">
        <w:t>-</w:t>
      </w:r>
      <w:r w:rsidR="00A26DB1">
        <w:t xml:space="preserve"> </w:t>
      </w:r>
      <w:r w:rsidR="00B947BA">
        <w:t>28</w:t>
      </w:r>
      <w:r w:rsidR="0021756A" w:rsidRPr="00A80D2E">
        <w:t>.</w:t>
      </w:r>
      <w:r>
        <w:t>0</w:t>
      </w:r>
      <w:r w:rsidR="00B947BA">
        <w:t>2</w:t>
      </w:r>
      <w:r w:rsidR="0021756A" w:rsidRPr="00A80D2E">
        <w:t>.202</w:t>
      </w:r>
      <w:r>
        <w:t>3</w:t>
      </w:r>
      <w:r w:rsidR="0021756A" w:rsidRPr="00A80D2E">
        <w:t xml:space="preserve"> г.</w:t>
      </w:r>
      <w:r w:rsidR="0021756A" w:rsidRPr="006801D3">
        <w:t xml:space="preserve"> </w:t>
      </w:r>
      <w:r w:rsidR="00346B10" w:rsidRPr="006801D3">
        <w:t>по бюджета</w:t>
      </w:r>
      <w:r w:rsidR="00346B10" w:rsidRPr="00777A04">
        <w:t xml:space="preserve"> на КЗК </w:t>
      </w:r>
      <w:r w:rsidR="00346B10">
        <w:t xml:space="preserve">за 2023 г. няма </w:t>
      </w:r>
      <w:r w:rsidR="00346B10" w:rsidRPr="00777A04">
        <w:t xml:space="preserve">извършени разходи във връзка с мерките за предотвратяване на разпространението на </w:t>
      </w:r>
      <w:r w:rsidR="00346B10" w:rsidRPr="00777A04">
        <w:rPr>
          <w:lang w:val="en-US"/>
        </w:rPr>
        <w:t>COVID</w:t>
      </w:r>
      <w:r w:rsidR="00346B10" w:rsidRPr="00777A04">
        <w:rPr>
          <w:lang w:val="ru-RU"/>
        </w:rPr>
        <w:t>-19</w:t>
      </w:r>
      <w:r w:rsidR="00DA7718">
        <w:t>.</w:t>
      </w:r>
    </w:p>
    <w:p w:rsidR="007337E9" w:rsidRDefault="007337E9" w:rsidP="007337E9">
      <w:pPr>
        <w:tabs>
          <w:tab w:val="left" w:pos="900"/>
        </w:tabs>
        <w:rPr>
          <w:rFonts w:eastAsia="Times New Roman"/>
        </w:rPr>
      </w:pPr>
      <w:bookmarkStart w:id="0" w:name="_GoBack"/>
      <w:bookmarkEnd w:id="0"/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346B10" w:rsidP="007337E9">
      <w:pPr>
        <w:tabs>
          <w:tab w:val="left" w:pos="900"/>
        </w:tabs>
        <w:rPr>
          <w:rFonts w:eastAsia="Times New Roman"/>
        </w:rPr>
      </w:pPr>
    </w:p>
    <w:p w:rsidR="00346B10" w:rsidRDefault="007337E9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</w:rPr>
        <w:t xml:space="preserve">          </w:t>
      </w:r>
    </w:p>
    <w:p w:rsidR="00346B10" w:rsidRDefault="007337E9" w:rsidP="007337E9">
      <w:pPr>
        <w:tabs>
          <w:tab w:val="left" w:pos="900"/>
        </w:tabs>
        <w:rPr>
          <w:rFonts w:eastAsia="Times New Roman"/>
          <w:i/>
        </w:rPr>
      </w:pPr>
      <w:r w:rsidRPr="0022586E">
        <w:rPr>
          <w:rFonts w:eastAsia="Times New Roman"/>
        </w:rPr>
        <w:t>Кристина Станчева</w:t>
      </w:r>
      <w:r>
        <w:rPr>
          <w:rFonts w:eastAsia="Times New Roman"/>
          <w:i/>
        </w:rPr>
        <w:t xml:space="preserve"> </w:t>
      </w:r>
    </w:p>
    <w:p w:rsidR="00346B10" w:rsidRDefault="00346B10" w:rsidP="007337E9">
      <w:pPr>
        <w:tabs>
          <w:tab w:val="left" w:pos="900"/>
        </w:tabs>
        <w:rPr>
          <w:rFonts w:eastAsia="Times New Roman"/>
          <w:i/>
        </w:rPr>
      </w:pPr>
    </w:p>
    <w:p w:rsidR="007337E9" w:rsidRPr="00EE2D71" w:rsidRDefault="00346B10" w:rsidP="007337E9">
      <w:pPr>
        <w:tabs>
          <w:tab w:val="left" w:pos="900"/>
        </w:tabs>
        <w:rPr>
          <w:rFonts w:eastAsia="Times New Roman"/>
        </w:rPr>
      </w:pPr>
      <w:r>
        <w:rPr>
          <w:rFonts w:eastAsia="Times New Roman"/>
          <w:i/>
        </w:rPr>
        <w:t>Главен</w:t>
      </w:r>
      <w:r w:rsidR="007337E9">
        <w:rPr>
          <w:rFonts w:eastAsia="Times New Roman"/>
          <w:i/>
        </w:rPr>
        <w:t xml:space="preserve"> счетоводител</w:t>
      </w:r>
    </w:p>
    <w:p w:rsidR="007337E9" w:rsidRPr="00AF2E59" w:rsidRDefault="007337E9" w:rsidP="007337E9">
      <w:pPr>
        <w:rPr>
          <w:rFonts w:eastAsia="Times New Roman"/>
          <w:b/>
        </w:rPr>
      </w:pPr>
    </w:p>
    <w:p w:rsidR="0021756A" w:rsidRDefault="0021756A" w:rsidP="008E2E75">
      <w:pPr>
        <w:ind w:firstLine="708"/>
        <w:rPr>
          <w:rFonts w:eastAsia="Times New Roman"/>
          <w:b/>
        </w:rPr>
      </w:pPr>
    </w:p>
    <w:sectPr w:rsidR="0021756A" w:rsidSect="00473CDA">
      <w:pgSz w:w="11906" w:h="16838"/>
      <w:pgMar w:top="899" w:right="141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31343"/>
    <w:multiLevelType w:val="hybridMultilevel"/>
    <w:tmpl w:val="AF0258A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FE086C"/>
    <w:multiLevelType w:val="hybridMultilevel"/>
    <w:tmpl w:val="C16009F0"/>
    <w:lvl w:ilvl="0" w:tplc="A5A8CA5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065B"/>
    <w:multiLevelType w:val="hybridMultilevel"/>
    <w:tmpl w:val="E5163C20"/>
    <w:lvl w:ilvl="0" w:tplc="8736B7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498A00E2"/>
    <w:multiLevelType w:val="hybridMultilevel"/>
    <w:tmpl w:val="22CE9560"/>
    <w:lvl w:ilvl="0" w:tplc="1E224F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9695908"/>
    <w:multiLevelType w:val="hybridMultilevel"/>
    <w:tmpl w:val="C902FAFA"/>
    <w:lvl w:ilvl="0" w:tplc="1C2289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0B760D9"/>
    <w:multiLevelType w:val="hybridMultilevel"/>
    <w:tmpl w:val="4B10206A"/>
    <w:lvl w:ilvl="0" w:tplc="70B8D156">
      <w:start w:val="2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26"/>
    <w:rsid w:val="00007558"/>
    <w:rsid w:val="00007C06"/>
    <w:rsid w:val="00050CB5"/>
    <w:rsid w:val="000838FF"/>
    <w:rsid w:val="00086DBD"/>
    <w:rsid w:val="000942E1"/>
    <w:rsid w:val="0009725F"/>
    <w:rsid w:val="000A58FF"/>
    <w:rsid w:val="000F025C"/>
    <w:rsid w:val="000F07DF"/>
    <w:rsid w:val="00100585"/>
    <w:rsid w:val="00101E79"/>
    <w:rsid w:val="001215EE"/>
    <w:rsid w:val="001844AE"/>
    <w:rsid w:val="0018509E"/>
    <w:rsid w:val="00191724"/>
    <w:rsid w:val="00196D1A"/>
    <w:rsid w:val="001A13DA"/>
    <w:rsid w:val="001C5ADD"/>
    <w:rsid w:val="001D0F36"/>
    <w:rsid w:val="00205429"/>
    <w:rsid w:val="00214EC2"/>
    <w:rsid w:val="0021756A"/>
    <w:rsid w:val="0022586E"/>
    <w:rsid w:val="00227318"/>
    <w:rsid w:val="002307FB"/>
    <w:rsid w:val="00252D6F"/>
    <w:rsid w:val="00271ADC"/>
    <w:rsid w:val="002979C5"/>
    <w:rsid w:val="002A11C5"/>
    <w:rsid w:val="002B001B"/>
    <w:rsid w:val="002B011E"/>
    <w:rsid w:val="002B21D4"/>
    <w:rsid w:val="002B2AC7"/>
    <w:rsid w:val="002C632B"/>
    <w:rsid w:val="002E1BEC"/>
    <w:rsid w:val="002E7ED6"/>
    <w:rsid w:val="002F7AB3"/>
    <w:rsid w:val="00322A32"/>
    <w:rsid w:val="0033513A"/>
    <w:rsid w:val="00344E7D"/>
    <w:rsid w:val="00346B10"/>
    <w:rsid w:val="00350FE3"/>
    <w:rsid w:val="00385B40"/>
    <w:rsid w:val="003B0DA9"/>
    <w:rsid w:val="003C38CD"/>
    <w:rsid w:val="003D1499"/>
    <w:rsid w:val="003D470B"/>
    <w:rsid w:val="00404E80"/>
    <w:rsid w:val="00453DAD"/>
    <w:rsid w:val="00473CDA"/>
    <w:rsid w:val="004B549A"/>
    <w:rsid w:val="004D775D"/>
    <w:rsid w:val="004E159D"/>
    <w:rsid w:val="004E25FA"/>
    <w:rsid w:val="00506824"/>
    <w:rsid w:val="00520214"/>
    <w:rsid w:val="00526AB4"/>
    <w:rsid w:val="005A427A"/>
    <w:rsid w:val="005C4DA9"/>
    <w:rsid w:val="005C57C7"/>
    <w:rsid w:val="005E1622"/>
    <w:rsid w:val="005E6748"/>
    <w:rsid w:val="00605A8D"/>
    <w:rsid w:val="00624642"/>
    <w:rsid w:val="00625A66"/>
    <w:rsid w:val="00663F6E"/>
    <w:rsid w:val="00671CD3"/>
    <w:rsid w:val="00677B1E"/>
    <w:rsid w:val="006801D3"/>
    <w:rsid w:val="00681189"/>
    <w:rsid w:val="00691289"/>
    <w:rsid w:val="006B6D50"/>
    <w:rsid w:val="006C2C61"/>
    <w:rsid w:val="006D3047"/>
    <w:rsid w:val="006D66D7"/>
    <w:rsid w:val="006E69DB"/>
    <w:rsid w:val="00703120"/>
    <w:rsid w:val="00713B00"/>
    <w:rsid w:val="00715E52"/>
    <w:rsid w:val="007265D6"/>
    <w:rsid w:val="007337E9"/>
    <w:rsid w:val="007341E8"/>
    <w:rsid w:val="007401E3"/>
    <w:rsid w:val="00743C5C"/>
    <w:rsid w:val="00777A04"/>
    <w:rsid w:val="0083141F"/>
    <w:rsid w:val="00845843"/>
    <w:rsid w:val="008757B9"/>
    <w:rsid w:val="008D3572"/>
    <w:rsid w:val="008E2E75"/>
    <w:rsid w:val="00905A05"/>
    <w:rsid w:val="00906915"/>
    <w:rsid w:val="00915CD7"/>
    <w:rsid w:val="00924FA9"/>
    <w:rsid w:val="00931B0E"/>
    <w:rsid w:val="00944BD0"/>
    <w:rsid w:val="0096038B"/>
    <w:rsid w:val="009A1459"/>
    <w:rsid w:val="009D24FF"/>
    <w:rsid w:val="009E307F"/>
    <w:rsid w:val="009F590F"/>
    <w:rsid w:val="00A26DB1"/>
    <w:rsid w:val="00A363FE"/>
    <w:rsid w:val="00A37FE7"/>
    <w:rsid w:val="00A42AC8"/>
    <w:rsid w:val="00A62673"/>
    <w:rsid w:val="00A80D2E"/>
    <w:rsid w:val="00A96181"/>
    <w:rsid w:val="00AA2F43"/>
    <w:rsid w:val="00AD7446"/>
    <w:rsid w:val="00AF2E59"/>
    <w:rsid w:val="00B067B4"/>
    <w:rsid w:val="00B10B01"/>
    <w:rsid w:val="00B23FB0"/>
    <w:rsid w:val="00B522E9"/>
    <w:rsid w:val="00B609B5"/>
    <w:rsid w:val="00B77857"/>
    <w:rsid w:val="00B947BA"/>
    <w:rsid w:val="00BA2C14"/>
    <w:rsid w:val="00BA7074"/>
    <w:rsid w:val="00BE3419"/>
    <w:rsid w:val="00C139B7"/>
    <w:rsid w:val="00C15DDE"/>
    <w:rsid w:val="00C4758E"/>
    <w:rsid w:val="00C54626"/>
    <w:rsid w:val="00C714F0"/>
    <w:rsid w:val="00C84D7D"/>
    <w:rsid w:val="00CB2B80"/>
    <w:rsid w:val="00CB5DBD"/>
    <w:rsid w:val="00D47CCD"/>
    <w:rsid w:val="00D53304"/>
    <w:rsid w:val="00D64768"/>
    <w:rsid w:val="00D97EAD"/>
    <w:rsid w:val="00DA31BC"/>
    <w:rsid w:val="00DA7718"/>
    <w:rsid w:val="00DC41C9"/>
    <w:rsid w:val="00DD2711"/>
    <w:rsid w:val="00DF04D7"/>
    <w:rsid w:val="00E54A48"/>
    <w:rsid w:val="00E80065"/>
    <w:rsid w:val="00E81D6E"/>
    <w:rsid w:val="00E850B9"/>
    <w:rsid w:val="00E920C6"/>
    <w:rsid w:val="00EC2126"/>
    <w:rsid w:val="00EE11CF"/>
    <w:rsid w:val="00EE2D71"/>
    <w:rsid w:val="00EF37D6"/>
    <w:rsid w:val="00EF594F"/>
    <w:rsid w:val="00F11AB8"/>
    <w:rsid w:val="00F223C3"/>
    <w:rsid w:val="00F25B49"/>
    <w:rsid w:val="00F64142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EDCF2"/>
  <w15:docId w15:val="{4E8580AA-5DE4-4EC1-94ED-C8757AE2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A66"/>
    <w:rPr>
      <w:rFonts w:ascii="Times New Roman" w:eastAsia="MS Mincho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67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A1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1459"/>
    <w:rPr>
      <w:rFonts w:ascii="Tahoma" w:eastAsia="MS Mincho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673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2023-01-09T12:42:00Z</cp:lastPrinted>
  <dcterms:created xsi:type="dcterms:W3CDTF">2023-06-21T14:21:00Z</dcterms:created>
  <dcterms:modified xsi:type="dcterms:W3CDTF">2023-06-21T14:35:00Z</dcterms:modified>
</cp:coreProperties>
</file>